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 дороге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"Скучно! Скучно!.. Ямщик удалой,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Разгони чем-нибудь мою скуку!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Песню, что ли, приятель, запой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Про рекрутский набор и разлуку;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Небылицей какой посмеши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Или, что ты видал, расскажи -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Буду, братец, за все благодарен".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- Самому мне не весело, барин: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Сокрушила злодейка жена!..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Слышь ты, смолоду, сударь, она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 барском доме была учена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Вместе с барышней разным наукам,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Понимаешь-ста, шить и вязать,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На варгане играть и читать -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Всем дворянским манерам и шуткам.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Одевалась не то, что у нас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На селе сарафанницы наши,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А, примерно представить, в атлас;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Ела вдоволь и меду и каши.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Вил вальяжный имела такой,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Хоть бы барыне, слышь ты, природной,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И не то что наш брат крепостной,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Тоись, сватался к ней благородный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(Слышь, учитель-ста врезамшись был,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Баит кучер, Иваныч Торопка),-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Да, знать, счастья ей бог не судил: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Не нужна-ста в дворянстве холопка!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Вышла замуж господская дочь,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Да и в Питер... А справивши свадьбу,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Сам-ат, слышь ты, вернулся в усадьбу,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Захворал и на Троицу в ночь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Отдал богу господскую душу,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Сиротинкой оставивши Грушу...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Через месяц приехал зятек -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Перебрал по ревизии души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И с запашки ссадил на оброк,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А потом добрался и до Груши.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Знать, она согрубила ему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 чем-нибудь, али напросто тесно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Вместе жить показалось в дому,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Понимаешь-ста, нам неизвестно.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Воротил он ее на село -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Знай-де место свое ты, мужичка!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Взвыла девка - крутенько пришло: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lastRenderedPageBreak/>
        <w:t xml:space="preserve">Белоручка, вишь ты, белоручка!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 этом стихотворении поднимаются темы, которые были традиционны для творчества Некрасова, - жизнь и страдания простого народа. Автор рассказывает о судьбе крестьянской девушки, выросшей в господском доме, но впоследствии выданной замуж за простого мужика.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В стихотворении присутствует образ рассказчика, обращением которого открывается лирическое повествование. Это барин, находящийся в дороге. Чтобы скоротать время, он предлагает ямщику позабавить его песней, рассказом. Ситуация вполне естественна. Но барин хочет послушать мужика только ради забавы, не интересуясь на самом деле его судьбой. А ямщик внезапно начинает рассказ о серьёзных вещах, рассказ, который не может оставить слушателя безучастным.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Слова: "Скучно! скучно!..", которыми начинается стихотворение, заслуживают особого рассмотрения. Автор понимает под ними не только дорожную скуку. Имеется в виду "скучно" в значении "печально", "грустно", "безнадёжно". Это относится и к рассказу ямщика, и к жизни всего народа.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“Самому мне невесело”, - говорит ямщик барину. И рассказывает о судьбе своей жены – девушки, воспитанной в господском доме вместе с молодой барышней. Здесь скрыт намёк на один из главных конфликтов деревенского общества - противопоставление крестьян и дворни. Дворовые слуги хорошо одеты ("Одевалась не то что..."), перенимают манеры своих господ, но становятся игрушками в их руках. Перестав быть нужными господам ("Не нужна..."), они уже не могут заниматься хозяйством, так как всю жизнь были оторваны от земли. Им только и остается, что терпеть злобу и насмешки своих братьев-крестьян ("Белоручка...").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Очень остро в те времена стояла проблема оброка и барщины. Барин полностью распоряжался жизнью всех крепостных. Умер старый господин - и новый переводит их с барщины на оброк. Оброк был более выгодной формой хозяйства по сравнению с барщиной (труд на господских полях). Но крестьяне не могли сразу поменять тип ведения хозяйства. Таким образом, барин только усложнял им жизнь.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Судьба девушки и её мужа – в центре проблематики стихотворения. Возможно, Груша была незаконной дочерью старого барина. В тексте об этом не говорится прямо, но иначе положение Груши в доме объяснить нельзя. Это было обычным явлением в то время. Об этом говорят и строки "Отдал богу господскую душу, сиротинкой оставивши Грушу").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lastRenderedPageBreak/>
        <w:t xml:space="preserve">Когда её прежний господин умирает, девушке приходится терпеть домогательства нового барина ("А потом..." и далее). Кончается тем, что её отсылают в деревню, а она не приспособлена к сельской жизни. Против воли её выдают замуж за мужика. Супруги не понимают друг друга, у них разные интересы, образование, воспитание. Прихоть помещика ломает судьбы двух людей. Такие прихоти ломают судьбы миллионов подневольных крестьян.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Некрасова продолжал раскрывать проблемы, поставленные Тургеневым. Оба писателя принадлежали к литературному направлению натурализма. Они глубоко затрагивали тему народной жизни - самый острый вопрос того времени. Но творчество Некрасова трагичнее, он обращал внимание на серьёзность проблемы и призывал к этому всех, видя в этом основу бед всего русского народа.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Автор использует множество деталей. Они очень ярко изображают интерьер барского дома, шитьё и вязанье. Показываются жители села - девушки в сарафанах, типичные обитатели усадьбы - учитель и кучер.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 xml:space="preserve">Некрасов создал стихотворение в форме "монолога в монологе". Композиция состоит из обращения путника и рассказа ямщика. Этому соответствует стиль - повествование. В речи мужика во множестве используются простонародные слова и выражения (порядок слов, вводные элементы "слышь ты", "понимаешь-ста", слова "баит", "али", искажённое произношение "тоись" и др.). Это позволяет сделать речь красочной и реалистичной. </w:t>
      </w:r>
    </w:p>
    <w:p w:rsidR="009E2122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FA0" w:rsidRPr="009E2122" w:rsidRDefault="009E2122" w:rsidP="009E2122">
      <w:pPr>
        <w:pStyle w:val="a3"/>
        <w:jc w:val="both"/>
        <w:rPr>
          <w:rFonts w:ascii="Times New Roman" w:hAnsi="Times New Roman" w:cs="Times New Roman"/>
          <w:sz w:val="28"/>
        </w:rPr>
      </w:pPr>
      <w:r w:rsidRPr="009E2122">
        <w:rPr>
          <w:rFonts w:ascii="Times New Roman" w:hAnsi="Times New Roman" w:cs="Times New Roman"/>
          <w:sz w:val="28"/>
        </w:rPr>
        <w:t>Напевное звучание под аккомпанемент стука копыт создаётся в стихотворении с помощью размера (это трёхстопный анапест). Оно созвучно народной речи, благодаря чему стихотворение напоминает народную песню-жалобу.</w:t>
      </w:r>
      <w:bookmarkStart w:id="0" w:name="_GoBack"/>
      <w:bookmarkEnd w:id="0"/>
    </w:p>
    <w:sectPr w:rsidR="00EC2FA0" w:rsidRPr="009E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C3"/>
    <w:rsid w:val="00017F8B"/>
    <w:rsid w:val="00042A6F"/>
    <w:rsid w:val="00082C2A"/>
    <w:rsid w:val="00092A95"/>
    <w:rsid w:val="000C5C5E"/>
    <w:rsid w:val="000C611E"/>
    <w:rsid w:val="000C6D3B"/>
    <w:rsid w:val="000F5A51"/>
    <w:rsid w:val="000F7AA8"/>
    <w:rsid w:val="00103BB6"/>
    <w:rsid w:val="00106417"/>
    <w:rsid w:val="0011259F"/>
    <w:rsid w:val="001404E2"/>
    <w:rsid w:val="00140801"/>
    <w:rsid w:val="001545AE"/>
    <w:rsid w:val="00155657"/>
    <w:rsid w:val="00156E53"/>
    <w:rsid w:val="00167DE7"/>
    <w:rsid w:val="00173283"/>
    <w:rsid w:val="00181112"/>
    <w:rsid w:val="001839F3"/>
    <w:rsid w:val="00191874"/>
    <w:rsid w:val="001B18FD"/>
    <w:rsid w:val="001B5B1D"/>
    <w:rsid w:val="00207713"/>
    <w:rsid w:val="00210397"/>
    <w:rsid w:val="00213E75"/>
    <w:rsid w:val="00215E2B"/>
    <w:rsid w:val="00260A6B"/>
    <w:rsid w:val="002835FE"/>
    <w:rsid w:val="0029032C"/>
    <w:rsid w:val="00292DF0"/>
    <w:rsid w:val="00292E47"/>
    <w:rsid w:val="002C1D90"/>
    <w:rsid w:val="002D0835"/>
    <w:rsid w:val="002D27A9"/>
    <w:rsid w:val="002F06FE"/>
    <w:rsid w:val="002F5446"/>
    <w:rsid w:val="002F6016"/>
    <w:rsid w:val="00322243"/>
    <w:rsid w:val="00357EC4"/>
    <w:rsid w:val="0037496B"/>
    <w:rsid w:val="003938D1"/>
    <w:rsid w:val="003950BE"/>
    <w:rsid w:val="003A49A2"/>
    <w:rsid w:val="003A4C88"/>
    <w:rsid w:val="003B7225"/>
    <w:rsid w:val="003F1264"/>
    <w:rsid w:val="003F29B9"/>
    <w:rsid w:val="003F4C74"/>
    <w:rsid w:val="00402E4A"/>
    <w:rsid w:val="0040451F"/>
    <w:rsid w:val="004051EB"/>
    <w:rsid w:val="00422283"/>
    <w:rsid w:val="00450566"/>
    <w:rsid w:val="00464895"/>
    <w:rsid w:val="004717FB"/>
    <w:rsid w:val="00472463"/>
    <w:rsid w:val="00482D93"/>
    <w:rsid w:val="00487576"/>
    <w:rsid w:val="00493DE9"/>
    <w:rsid w:val="004D7495"/>
    <w:rsid w:val="004E12FC"/>
    <w:rsid w:val="004F5555"/>
    <w:rsid w:val="005341E0"/>
    <w:rsid w:val="00597C47"/>
    <w:rsid w:val="005C76EC"/>
    <w:rsid w:val="005D4F76"/>
    <w:rsid w:val="005E5F17"/>
    <w:rsid w:val="005F4199"/>
    <w:rsid w:val="00613A71"/>
    <w:rsid w:val="0061681A"/>
    <w:rsid w:val="00617FA8"/>
    <w:rsid w:val="00627DAD"/>
    <w:rsid w:val="00631A05"/>
    <w:rsid w:val="00647090"/>
    <w:rsid w:val="00656602"/>
    <w:rsid w:val="00676537"/>
    <w:rsid w:val="006837F4"/>
    <w:rsid w:val="00691785"/>
    <w:rsid w:val="00692C0A"/>
    <w:rsid w:val="0069642E"/>
    <w:rsid w:val="006B6D9B"/>
    <w:rsid w:val="006C13B7"/>
    <w:rsid w:val="006C387B"/>
    <w:rsid w:val="006F4C88"/>
    <w:rsid w:val="006F6E88"/>
    <w:rsid w:val="007133DC"/>
    <w:rsid w:val="007261B8"/>
    <w:rsid w:val="0073388B"/>
    <w:rsid w:val="00743F53"/>
    <w:rsid w:val="007B33FB"/>
    <w:rsid w:val="007B35D4"/>
    <w:rsid w:val="007D7457"/>
    <w:rsid w:val="007E3E04"/>
    <w:rsid w:val="00811097"/>
    <w:rsid w:val="008145DB"/>
    <w:rsid w:val="00820836"/>
    <w:rsid w:val="00832826"/>
    <w:rsid w:val="0083314D"/>
    <w:rsid w:val="00876F19"/>
    <w:rsid w:val="00890A83"/>
    <w:rsid w:val="008960E4"/>
    <w:rsid w:val="008B1A12"/>
    <w:rsid w:val="008B1BC3"/>
    <w:rsid w:val="008D3871"/>
    <w:rsid w:val="008F5329"/>
    <w:rsid w:val="008F76E9"/>
    <w:rsid w:val="00917F16"/>
    <w:rsid w:val="00925B82"/>
    <w:rsid w:val="009322B8"/>
    <w:rsid w:val="00965456"/>
    <w:rsid w:val="009743E4"/>
    <w:rsid w:val="009C1557"/>
    <w:rsid w:val="009C1953"/>
    <w:rsid w:val="009D55C2"/>
    <w:rsid w:val="009E2122"/>
    <w:rsid w:val="009E3DFB"/>
    <w:rsid w:val="009F7CCB"/>
    <w:rsid w:val="00A15D9D"/>
    <w:rsid w:val="00A46E89"/>
    <w:rsid w:val="00A47C42"/>
    <w:rsid w:val="00A67E4A"/>
    <w:rsid w:val="00A74A27"/>
    <w:rsid w:val="00AE58BA"/>
    <w:rsid w:val="00B01D7E"/>
    <w:rsid w:val="00B36193"/>
    <w:rsid w:val="00B37D69"/>
    <w:rsid w:val="00B459FB"/>
    <w:rsid w:val="00B625D7"/>
    <w:rsid w:val="00B65BAD"/>
    <w:rsid w:val="00B730B3"/>
    <w:rsid w:val="00B74CC6"/>
    <w:rsid w:val="00B77265"/>
    <w:rsid w:val="00B93B5B"/>
    <w:rsid w:val="00BA463B"/>
    <w:rsid w:val="00BB139A"/>
    <w:rsid w:val="00BD69DD"/>
    <w:rsid w:val="00C176FC"/>
    <w:rsid w:val="00C24BBB"/>
    <w:rsid w:val="00C437D5"/>
    <w:rsid w:val="00C50134"/>
    <w:rsid w:val="00C6215B"/>
    <w:rsid w:val="00C93B27"/>
    <w:rsid w:val="00CC4E1D"/>
    <w:rsid w:val="00CC4EC4"/>
    <w:rsid w:val="00CE43DA"/>
    <w:rsid w:val="00CF611F"/>
    <w:rsid w:val="00D037C1"/>
    <w:rsid w:val="00D12F22"/>
    <w:rsid w:val="00D14E90"/>
    <w:rsid w:val="00D246BB"/>
    <w:rsid w:val="00D32E27"/>
    <w:rsid w:val="00D32FA2"/>
    <w:rsid w:val="00D4393C"/>
    <w:rsid w:val="00D576E9"/>
    <w:rsid w:val="00D65E2C"/>
    <w:rsid w:val="00D9428C"/>
    <w:rsid w:val="00DA11EB"/>
    <w:rsid w:val="00DC273C"/>
    <w:rsid w:val="00DC6DC0"/>
    <w:rsid w:val="00DE107C"/>
    <w:rsid w:val="00E1614E"/>
    <w:rsid w:val="00E31119"/>
    <w:rsid w:val="00E42D70"/>
    <w:rsid w:val="00E46DAA"/>
    <w:rsid w:val="00E547BB"/>
    <w:rsid w:val="00E557C4"/>
    <w:rsid w:val="00E56C95"/>
    <w:rsid w:val="00E761FE"/>
    <w:rsid w:val="00E86808"/>
    <w:rsid w:val="00E9581D"/>
    <w:rsid w:val="00EB0E9B"/>
    <w:rsid w:val="00EB1194"/>
    <w:rsid w:val="00EC16C8"/>
    <w:rsid w:val="00EC2FA0"/>
    <w:rsid w:val="00EC6CD2"/>
    <w:rsid w:val="00EE44A0"/>
    <w:rsid w:val="00F02073"/>
    <w:rsid w:val="00F07CAB"/>
    <w:rsid w:val="00F234CC"/>
    <w:rsid w:val="00F24DAC"/>
    <w:rsid w:val="00F37740"/>
    <w:rsid w:val="00F4288D"/>
    <w:rsid w:val="00F43878"/>
    <w:rsid w:val="00F564D3"/>
    <w:rsid w:val="00F648C8"/>
    <w:rsid w:val="00F662F1"/>
    <w:rsid w:val="00F7745A"/>
    <w:rsid w:val="00FB5D99"/>
    <w:rsid w:val="00FC023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1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4595</Characters>
  <Application>Microsoft Office Word</Application>
  <DocSecurity>0</DocSecurity>
  <Lines>38</Lines>
  <Paragraphs>10</Paragraphs>
  <ScaleCrop>false</ScaleCrop>
  <Company>-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2011-12-06T13:12:00Z</dcterms:created>
  <dcterms:modified xsi:type="dcterms:W3CDTF">2011-12-06T13:12:00Z</dcterms:modified>
</cp:coreProperties>
</file>